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EC9" w:rsidRPr="00E90EC9" w:rsidRDefault="00E90EC9" w:rsidP="00E90EC9">
      <w:pPr>
        <w:jc w:val="center"/>
        <w:rPr>
          <w:rFonts w:cs="David"/>
          <w:bCs/>
          <w:sz w:val="28"/>
          <w:szCs w:val="28"/>
          <w:u w:val="single"/>
          <w:rtl/>
        </w:rPr>
      </w:pPr>
      <w:r w:rsidRPr="00E90EC9">
        <w:rPr>
          <w:rFonts w:cs="David" w:hint="cs"/>
          <w:bCs/>
          <w:sz w:val="28"/>
          <w:szCs w:val="28"/>
          <w:u w:val="single"/>
          <w:rtl/>
        </w:rPr>
        <w:t xml:space="preserve">4 מכרזים פומביים </w:t>
      </w:r>
      <w:r w:rsidRPr="00E90EC9">
        <w:rPr>
          <w:rFonts w:cs="David" w:hint="eastAsia"/>
          <w:bCs/>
          <w:sz w:val="28"/>
          <w:szCs w:val="28"/>
          <w:u w:val="single"/>
          <w:rtl/>
        </w:rPr>
        <w:t>למתן</w:t>
      </w:r>
      <w:r w:rsidRPr="00E90EC9">
        <w:rPr>
          <w:rFonts w:cs="David"/>
          <w:bCs/>
          <w:sz w:val="28"/>
          <w:szCs w:val="28"/>
          <w:u w:val="single"/>
          <w:rtl/>
        </w:rPr>
        <w:t xml:space="preserve"> שירותי </w:t>
      </w:r>
      <w:r w:rsidRPr="00E90EC9">
        <w:rPr>
          <w:rFonts w:cs="David" w:hint="eastAsia"/>
          <w:bCs/>
          <w:sz w:val="28"/>
          <w:szCs w:val="28"/>
          <w:u w:val="single"/>
          <w:rtl/>
        </w:rPr>
        <w:t>תכנון</w:t>
      </w:r>
      <w:r w:rsidRPr="00E90EC9">
        <w:rPr>
          <w:rFonts w:cs="David"/>
          <w:bCs/>
          <w:sz w:val="28"/>
          <w:szCs w:val="28"/>
          <w:u w:val="single"/>
          <w:rtl/>
        </w:rPr>
        <w:t xml:space="preserve"> </w:t>
      </w:r>
      <w:r w:rsidRPr="00E90EC9">
        <w:rPr>
          <w:rFonts w:cs="David" w:hint="eastAsia"/>
          <w:bCs/>
          <w:sz w:val="28"/>
          <w:szCs w:val="28"/>
          <w:u w:val="single"/>
          <w:rtl/>
        </w:rPr>
        <w:t>וניהול</w:t>
      </w:r>
      <w:r w:rsidRPr="00E90EC9">
        <w:rPr>
          <w:rFonts w:cs="David"/>
          <w:bCs/>
          <w:sz w:val="28"/>
          <w:szCs w:val="28"/>
          <w:u w:val="single"/>
          <w:rtl/>
        </w:rPr>
        <w:t xml:space="preserve"> </w:t>
      </w:r>
      <w:r w:rsidRPr="00E90EC9">
        <w:rPr>
          <w:rFonts w:cs="David" w:hint="eastAsia"/>
          <w:bCs/>
          <w:sz w:val="28"/>
          <w:szCs w:val="28"/>
          <w:u w:val="single"/>
          <w:rtl/>
        </w:rPr>
        <w:t>תכנו</w:t>
      </w:r>
      <w:r w:rsidRPr="00E90EC9">
        <w:rPr>
          <w:rFonts w:cs="David" w:hint="cs"/>
          <w:bCs/>
          <w:sz w:val="28"/>
          <w:szCs w:val="28"/>
          <w:u w:val="single"/>
          <w:rtl/>
        </w:rPr>
        <w:t>ן באתרים בפריסה ארצית עבור משרד הבינוי והשיכון:</w:t>
      </w:r>
    </w:p>
    <w:p w:rsidR="00E90EC9" w:rsidRPr="00942110" w:rsidRDefault="00E90EC9" w:rsidP="00E90EC9">
      <w:pPr>
        <w:spacing w:line="240" w:lineRule="auto"/>
        <w:jc w:val="both"/>
        <w:rPr>
          <w:rFonts w:cs="David"/>
          <w:b/>
          <w:sz w:val="28"/>
          <w:szCs w:val="28"/>
          <w:rtl/>
        </w:rPr>
      </w:pPr>
      <w:r w:rsidRPr="00942110">
        <w:rPr>
          <w:rFonts w:cs="David" w:hint="cs"/>
          <w:b/>
          <w:sz w:val="28"/>
          <w:szCs w:val="28"/>
          <w:rtl/>
        </w:rPr>
        <w:t xml:space="preserve">מכרז </w:t>
      </w:r>
      <w:r w:rsidR="00AB7400">
        <w:rPr>
          <w:rFonts w:cs="David" w:hint="cs"/>
          <w:b/>
          <w:sz w:val="28"/>
          <w:szCs w:val="28"/>
          <w:rtl/>
        </w:rPr>
        <w:t xml:space="preserve">פומבי </w:t>
      </w:r>
      <w:r w:rsidRPr="00942110">
        <w:rPr>
          <w:rFonts w:cs="David" w:hint="cs"/>
          <w:b/>
          <w:sz w:val="28"/>
          <w:szCs w:val="28"/>
          <w:rtl/>
        </w:rPr>
        <w:t xml:space="preserve">מס' 324/2015 למתן שירותי תכנון וניהול לתכנון באתר </w:t>
      </w:r>
      <w:proofErr w:type="spellStart"/>
      <w:r w:rsidRPr="00942110">
        <w:rPr>
          <w:rFonts w:cs="David" w:hint="cs"/>
          <w:b/>
          <w:sz w:val="28"/>
          <w:szCs w:val="28"/>
          <w:rtl/>
        </w:rPr>
        <w:t>ג'דידה</w:t>
      </w:r>
      <w:proofErr w:type="spellEnd"/>
      <w:r w:rsidRPr="00942110">
        <w:rPr>
          <w:rFonts w:cs="David" w:hint="cs"/>
          <w:b/>
          <w:sz w:val="28"/>
          <w:szCs w:val="28"/>
          <w:rtl/>
        </w:rPr>
        <w:t xml:space="preserve"> מכר ; </w:t>
      </w:r>
    </w:p>
    <w:p w:rsidR="00E90EC9" w:rsidRPr="00942110" w:rsidRDefault="00E90EC9" w:rsidP="00E90EC9">
      <w:pPr>
        <w:spacing w:line="240" w:lineRule="auto"/>
        <w:jc w:val="both"/>
        <w:rPr>
          <w:rFonts w:cs="David"/>
          <w:b/>
          <w:sz w:val="28"/>
          <w:szCs w:val="28"/>
          <w:rtl/>
        </w:rPr>
      </w:pPr>
      <w:r w:rsidRPr="00942110">
        <w:rPr>
          <w:rFonts w:cs="David" w:hint="cs"/>
          <w:b/>
          <w:sz w:val="28"/>
          <w:szCs w:val="28"/>
          <w:rtl/>
        </w:rPr>
        <w:t xml:space="preserve">מכרז </w:t>
      </w:r>
      <w:r w:rsidR="00AB7400">
        <w:rPr>
          <w:rFonts w:cs="David" w:hint="cs"/>
          <w:b/>
          <w:sz w:val="28"/>
          <w:szCs w:val="28"/>
          <w:rtl/>
        </w:rPr>
        <w:t xml:space="preserve">פומבי </w:t>
      </w:r>
      <w:r w:rsidRPr="00942110">
        <w:rPr>
          <w:rFonts w:cs="David" w:hint="cs"/>
          <w:b/>
          <w:sz w:val="28"/>
          <w:szCs w:val="28"/>
          <w:rtl/>
        </w:rPr>
        <w:t xml:space="preserve">מס' 325/2015 למתן שירותי תכנון וניהול לתכנון באתרים בית שמש ולכיש ; </w:t>
      </w:r>
    </w:p>
    <w:p w:rsidR="00E90EC9" w:rsidRPr="00942110" w:rsidRDefault="00E90EC9" w:rsidP="00E90EC9">
      <w:pPr>
        <w:spacing w:line="240" w:lineRule="auto"/>
        <w:jc w:val="both"/>
        <w:rPr>
          <w:rFonts w:cs="David"/>
          <w:b/>
          <w:sz w:val="28"/>
          <w:szCs w:val="28"/>
          <w:rtl/>
        </w:rPr>
      </w:pPr>
      <w:r w:rsidRPr="00942110">
        <w:rPr>
          <w:rFonts w:cs="David" w:hint="cs"/>
          <w:b/>
          <w:sz w:val="28"/>
          <w:szCs w:val="28"/>
          <w:rtl/>
        </w:rPr>
        <w:t>מכרז</w:t>
      </w:r>
      <w:r w:rsidR="00AB7400">
        <w:rPr>
          <w:rFonts w:cs="David" w:hint="cs"/>
          <w:b/>
          <w:sz w:val="28"/>
          <w:szCs w:val="28"/>
          <w:rtl/>
        </w:rPr>
        <w:t xml:space="preserve"> פומבי</w:t>
      </w:r>
      <w:r w:rsidRPr="00942110">
        <w:rPr>
          <w:rFonts w:cs="David" w:hint="cs"/>
          <w:b/>
          <w:sz w:val="28"/>
          <w:szCs w:val="28"/>
          <w:rtl/>
        </w:rPr>
        <w:t xml:space="preserve"> מס' 326/2015 למתן שירותי תכנון וניהול לתכנון באתרים ערד </w:t>
      </w:r>
      <w:proofErr w:type="spellStart"/>
      <w:r w:rsidRPr="00942110">
        <w:rPr>
          <w:rFonts w:cs="David" w:hint="cs"/>
          <w:b/>
          <w:sz w:val="28"/>
          <w:szCs w:val="28"/>
          <w:rtl/>
        </w:rPr>
        <w:t>מע"ר</w:t>
      </w:r>
      <w:proofErr w:type="spellEnd"/>
      <w:r w:rsidRPr="00942110">
        <w:rPr>
          <w:rFonts w:cs="David" w:hint="cs"/>
          <w:b/>
          <w:sz w:val="28"/>
          <w:szCs w:val="28"/>
          <w:rtl/>
        </w:rPr>
        <w:t xml:space="preserve"> צפון, </w:t>
      </w:r>
      <w:proofErr w:type="spellStart"/>
      <w:r w:rsidRPr="00942110">
        <w:rPr>
          <w:rFonts w:cs="David" w:hint="cs"/>
          <w:b/>
          <w:sz w:val="28"/>
          <w:szCs w:val="28"/>
          <w:rtl/>
        </w:rPr>
        <w:t>ג'וליס+חסה</w:t>
      </w:r>
      <w:proofErr w:type="spellEnd"/>
      <w:r w:rsidRPr="00942110">
        <w:rPr>
          <w:rFonts w:cs="David" w:hint="cs"/>
          <w:b/>
          <w:sz w:val="28"/>
          <w:szCs w:val="28"/>
          <w:rtl/>
        </w:rPr>
        <w:t>, ערד שקד מעוף;</w:t>
      </w:r>
    </w:p>
    <w:p w:rsidR="00E90EC9" w:rsidRPr="00942110" w:rsidRDefault="00AB7400" w:rsidP="00E90EC9">
      <w:pPr>
        <w:spacing w:line="240" w:lineRule="auto"/>
        <w:jc w:val="both"/>
        <w:rPr>
          <w:rFonts w:cs="David"/>
          <w:b/>
          <w:sz w:val="28"/>
          <w:szCs w:val="28"/>
          <w:rtl/>
        </w:rPr>
      </w:pPr>
      <w:r>
        <w:rPr>
          <w:rFonts w:cs="David" w:hint="cs"/>
          <w:b/>
          <w:sz w:val="28"/>
          <w:szCs w:val="28"/>
          <w:rtl/>
        </w:rPr>
        <w:t xml:space="preserve">מכרז פומבי </w:t>
      </w:r>
      <w:r w:rsidR="00E90EC9" w:rsidRPr="00942110">
        <w:rPr>
          <w:rFonts w:cs="David" w:hint="cs"/>
          <w:b/>
          <w:sz w:val="28"/>
          <w:szCs w:val="28"/>
          <w:rtl/>
        </w:rPr>
        <w:t>מס' 327/2015 למתן שירותי תכנון וניהול לתכנון באתרים ערד צפון מערב וחלץ;</w:t>
      </w:r>
    </w:p>
    <w:p w:rsidR="00942110" w:rsidRDefault="00942110" w:rsidP="00E90EC9">
      <w:pPr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E90EC9" w:rsidRPr="00942110" w:rsidRDefault="00E90EC9" w:rsidP="00E90EC9">
      <w:pPr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942110">
        <w:rPr>
          <w:rFonts w:cs="David" w:hint="cs"/>
          <w:b/>
          <w:bCs/>
          <w:sz w:val="36"/>
          <w:szCs w:val="36"/>
          <w:u w:val="single"/>
          <w:rtl/>
        </w:rPr>
        <w:t>הודעת</w:t>
      </w:r>
      <w:r w:rsidRPr="00942110">
        <w:rPr>
          <w:rFonts w:cs="David"/>
          <w:b/>
          <w:bCs/>
          <w:sz w:val="36"/>
          <w:szCs w:val="36"/>
          <w:u w:val="single"/>
          <w:rtl/>
        </w:rPr>
        <w:t xml:space="preserve"> </w:t>
      </w:r>
      <w:r w:rsidR="0080366A">
        <w:rPr>
          <w:rFonts w:cs="David" w:hint="cs"/>
          <w:b/>
          <w:bCs/>
          <w:sz w:val="36"/>
          <w:szCs w:val="36"/>
          <w:u w:val="single"/>
          <w:rtl/>
        </w:rPr>
        <w:t xml:space="preserve">עדכון להודעת </w:t>
      </w:r>
      <w:r w:rsidRPr="00942110">
        <w:rPr>
          <w:rFonts w:cs="David" w:hint="cs"/>
          <w:b/>
          <w:bCs/>
          <w:sz w:val="36"/>
          <w:szCs w:val="36"/>
          <w:u w:val="single"/>
          <w:rtl/>
        </w:rPr>
        <w:t>שינוי</w:t>
      </w:r>
      <w:r w:rsidRPr="00942110">
        <w:rPr>
          <w:rFonts w:cs="David"/>
          <w:b/>
          <w:bCs/>
          <w:sz w:val="36"/>
          <w:szCs w:val="36"/>
          <w:u w:val="single"/>
          <w:rtl/>
        </w:rPr>
        <w:t xml:space="preserve"> </w:t>
      </w:r>
      <w:r w:rsidRPr="00942110">
        <w:rPr>
          <w:rFonts w:cs="David" w:hint="cs"/>
          <w:b/>
          <w:bCs/>
          <w:sz w:val="36"/>
          <w:szCs w:val="36"/>
          <w:u w:val="single"/>
          <w:rtl/>
        </w:rPr>
        <w:t>מס</w:t>
      </w:r>
      <w:r w:rsidRPr="00942110">
        <w:rPr>
          <w:rFonts w:cs="David"/>
          <w:b/>
          <w:bCs/>
          <w:sz w:val="36"/>
          <w:szCs w:val="36"/>
          <w:u w:val="single"/>
          <w:rtl/>
        </w:rPr>
        <w:t>' 1</w:t>
      </w:r>
    </w:p>
    <w:p w:rsidR="00E90EC9" w:rsidRPr="00942110" w:rsidRDefault="004379CC" w:rsidP="004379CC">
      <w:pPr>
        <w:rPr>
          <w:rFonts w:cs="David"/>
          <w:b/>
          <w:sz w:val="28"/>
          <w:szCs w:val="28"/>
          <w:rtl/>
        </w:rPr>
      </w:pPr>
      <w:r>
        <w:rPr>
          <w:rFonts w:cs="David" w:hint="cs"/>
          <w:b/>
          <w:sz w:val="28"/>
          <w:szCs w:val="28"/>
          <w:rtl/>
        </w:rPr>
        <w:t xml:space="preserve">בהמשך למודעה שפורסמה בעיתון, </w:t>
      </w:r>
      <w:r w:rsidR="00E90EC9" w:rsidRPr="00942110">
        <w:rPr>
          <w:rFonts w:cs="David" w:hint="cs"/>
          <w:b/>
          <w:sz w:val="28"/>
          <w:szCs w:val="28"/>
          <w:rtl/>
        </w:rPr>
        <w:t>השינויים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במסמכי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המכרזים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יפורסמו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באתר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האינטרנט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של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מינהל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הרכש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הממשלתי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="00E90EC9" w:rsidRPr="00942110">
        <w:rPr>
          <w:rFonts w:cs="David" w:hint="cs"/>
          <w:b/>
          <w:sz w:val="28"/>
          <w:szCs w:val="28"/>
          <w:rtl/>
        </w:rPr>
        <w:t>בכתובת</w:t>
      </w:r>
      <w:r w:rsidR="00E90EC9" w:rsidRPr="00942110">
        <w:rPr>
          <w:rFonts w:cs="David"/>
          <w:b/>
          <w:sz w:val="28"/>
          <w:szCs w:val="28"/>
          <w:rtl/>
        </w:rPr>
        <w:t>:</w:t>
      </w:r>
      <w:r w:rsidR="00E90EC9" w:rsidRPr="00942110">
        <w:rPr>
          <w:rFonts w:cs="David"/>
          <w:b/>
          <w:sz w:val="28"/>
          <w:szCs w:val="28"/>
          <w:rtl/>
        </w:rPr>
        <w:tab/>
      </w:r>
      <w:r w:rsidR="00E90EC9" w:rsidRPr="00942110">
        <w:rPr>
          <w:rFonts w:cs="David"/>
          <w:b/>
          <w:sz w:val="28"/>
          <w:szCs w:val="28"/>
        </w:rPr>
        <w:t>https://www.mr.gov.il</w:t>
      </w:r>
      <w:r w:rsidR="00E90EC9" w:rsidRPr="00942110">
        <w:rPr>
          <w:rFonts w:cs="David"/>
          <w:b/>
          <w:sz w:val="28"/>
          <w:szCs w:val="28"/>
          <w:rtl/>
        </w:rPr>
        <w:t xml:space="preserve">  </w:t>
      </w:r>
      <w:r w:rsidR="00E90EC9" w:rsidRPr="00942110">
        <w:rPr>
          <w:rFonts w:cs="David" w:hint="cs"/>
          <w:b/>
          <w:sz w:val="28"/>
          <w:szCs w:val="28"/>
          <w:rtl/>
        </w:rPr>
        <w:t>ביום</w:t>
      </w:r>
      <w:r w:rsidR="00E90EC9" w:rsidRPr="00942110">
        <w:rPr>
          <w:rFonts w:cs="David"/>
          <w:b/>
          <w:sz w:val="28"/>
          <w:szCs w:val="28"/>
          <w:rtl/>
        </w:rPr>
        <w:t xml:space="preserve"> </w:t>
      </w:r>
      <w:r w:rsidRPr="004379CC">
        <w:rPr>
          <w:rFonts w:cs="David" w:hint="cs"/>
          <w:bCs/>
          <w:sz w:val="32"/>
          <w:szCs w:val="32"/>
          <w:u w:val="single"/>
          <w:rtl/>
        </w:rPr>
        <w:t>ג</w:t>
      </w:r>
      <w:r w:rsidR="00E90EC9" w:rsidRPr="004379CC">
        <w:rPr>
          <w:rFonts w:cs="David"/>
          <w:bCs/>
          <w:sz w:val="32"/>
          <w:szCs w:val="32"/>
          <w:u w:val="single"/>
          <w:rtl/>
        </w:rPr>
        <w:t xml:space="preserve">' </w:t>
      </w:r>
      <w:r w:rsidRPr="004379CC">
        <w:rPr>
          <w:rFonts w:cs="David" w:hint="cs"/>
          <w:bCs/>
          <w:sz w:val="32"/>
          <w:szCs w:val="32"/>
          <w:u w:val="single"/>
          <w:rtl/>
        </w:rPr>
        <w:t>8</w:t>
      </w:r>
      <w:r w:rsidR="00E90EC9" w:rsidRPr="004379CC">
        <w:rPr>
          <w:rFonts w:cs="David"/>
          <w:bCs/>
          <w:sz w:val="32"/>
          <w:szCs w:val="32"/>
          <w:u w:val="single"/>
          <w:rtl/>
        </w:rPr>
        <w:t>.9.15</w:t>
      </w:r>
      <w:r>
        <w:rPr>
          <w:rFonts w:cs="David" w:hint="cs"/>
          <w:b/>
          <w:sz w:val="28"/>
          <w:szCs w:val="28"/>
          <w:rtl/>
        </w:rPr>
        <w:t xml:space="preserve"> </w:t>
      </w:r>
      <w:r w:rsidR="003C152B">
        <w:rPr>
          <w:rFonts w:cs="David" w:hint="cs"/>
          <w:b/>
          <w:sz w:val="28"/>
          <w:szCs w:val="28"/>
          <w:rtl/>
        </w:rPr>
        <w:t xml:space="preserve"> </w:t>
      </w:r>
      <w:r>
        <w:rPr>
          <w:rFonts w:cs="David" w:hint="cs"/>
          <w:b/>
          <w:sz w:val="28"/>
          <w:szCs w:val="28"/>
          <w:rtl/>
        </w:rPr>
        <w:t>(ולא כפי שפורסם ביום 6.9.15)</w:t>
      </w:r>
      <w:r w:rsidR="00E90EC9" w:rsidRPr="00942110">
        <w:rPr>
          <w:rFonts w:cs="David"/>
          <w:b/>
          <w:sz w:val="28"/>
          <w:szCs w:val="28"/>
          <w:rtl/>
        </w:rPr>
        <w:t>.</w:t>
      </w:r>
    </w:p>
    <w:p w:rsidR="00E90EC9" w:rsidRPr="00942110" w:rsidRDefault="00E90EC9" w:rsidP="00E90EC9">
      <w:pPr>
        <w:rPr>
          <w:rFonts w:cs="David"/>
          <w:b/>
          <w:sz w:val="28"/>
          <w:szCs w:val="28"/>
          <w:rtl/>
        </w:rPr>
      </w:pPr>
      <w:r w:rsidRPr="00942110">
        <w:rPr>
          <w:rFonts w:cs="David" w:hint="cs"/>
          <w:b/>
          <w:sz w:val="28"/>
          <w:szCs w:val="28"/>
          <w:rtl/>
        </w:rPr>
        <w:t>פרסום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זה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הינו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לידיעה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כללית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בלבד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ואין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באמור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בו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כדי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לחייב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את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משרד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הבינוי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והשיכון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בכל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צורה</w:t>
      </w:r>
      <w:r w:rsidRPr="00942110">
        <w:rPr>
          <w:rFonts w:cs="David"/>
          <w:b/>
          <w:sz w:val="28"/>
          <w:szCs w:val="28"/>
          <w:rtl/>
        </w:rPr>
        <w:t xml:space="preserve">  </w:t>
      </w:r>
      <w:r w:rsidRPr="00942110">
        <w:rPr>
          <w:rFonts w:cs="David" w:hint="cs"/>
          <w:b/>
          <w:sz w:val="28"/>
          <w:szCs w:val="28"/>
          <w:rtl/>
        </w:rPr>
        <w:t>שהיא</w:t>
      </w:r>
      <w:r w:rsidRPr="00942110">
        <w:rPr>
          <w:rFonts w:cs="David"/>
          <w:b/>
          <w:sz w:val="28"/>
          <w:szCs w:val="28"/>
          <w:rtl/>
        </w:rPr>
        <w:t xml:space="preserve">.  </w:t>
      </w:r>
      <w:r w:rsidRPr="00942110">
        <w:rPr>
          <w:rFonts w:cs="David" w:hint="cs"/>
          <w:b/>
          <w:sz w:val="28"/>
          <w:szCs w:val="28"/>
          <w:rtl/>
        </w:rPr>
        <w:t>התנאים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המחייבים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הם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אלה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המופיעים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במסמכי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המכרז</w:t>
      </w:r>
      <w:r w:rsidRPr="00942110">
        <w:rPr>
          <w:rFonts w:cs="David"/>
          <w:b/>
          <w:sz w:val="28"/>
          <w:szCs w:val="28"/>
          <w:rtl/>
        </w:rPr>
        <w:t>.</w:t>
      </w:r>
    </w:p>
    <w:p w:rsidR="00E90EC9" w:rsidRPr="00942110" w:rsidRDefault="00E90EC9" w:rsidP="00E90EC9">
      <w:pPr>
        <w:rPr>
          <w:rFonts w:cs="David"/>
          <w:b/>
          <w:sz w:val="28"/>
          <w:szCs w:val="28"/>
          <w:rtl/>
        </w:rPr>
      </w:pPr>
    </w:p>
    <w:p w:rsidR="00E90EC9" w:rsidRPr="00942110" w:rsidRDefault="00E90EC9" w:rsidP="00E90EC9">
      <w:pPr>
        <w:rPr>
          <w:rFonts w:cs="David"/>
          <w:b/>
          <w:sz w:val="28"/>
          <w:szCs w:val="28"/>
          <w:rtl/>
        </w:rPr>
      </w:pPr>
      <w:r w:rsidRPr="00942110">
        <w:rPr>
          <w:rFonts w:cs="David"/>
          <w:b/>
          <w:sz w:val="28"/>
          <w:szCs w:val="28"/>
          <w:rtl/>
        </w:rPr>
        <w:t xml:space="preserve">                                                                                                      </w:t>
      </w:r>
      <w:r w:rsidRPr="00942110">
        <w:rPr>
          <w:rFonts w:cs="David" w:hint="cs"/>
          <w:b/>
          <w:sz w:val="28"/>
          <w:szCs w:val="28"/>
          <w:rtl/>
        </w:rPr>
        <w:t>ועדת</w:t>
      </w:r>
      <w:r w:rsidRPr="00942110">
        <w:rPr>
          <w:rFonts w:cs="David"/>
          <w:b/>
          <w:sz w:val="28"/>
          <w:szCs w:val="28"/>
          <w:rtl/>
        </w:rPr>
        <w:t xml:space="preserve"> </w:t>
      </w:r>
      <w:r w:rsidRPr="00942110">
        <w:rPr>
          <w:rFonts w:cs="David" w:hint="cs"/>
          <w:b/>
          <w:sz w:val="28"/>
          <w:szCs w:val="28"/>
          <w:rtl/>
        </w:rPr>
        <w:t>המכרזים</w:t>
      </w:r>
      <w:r w:rsidRPr="00942110">
        <w:rPr>
          <w:rFonts w:cs="David"/>
          <w:b/>
          <w:sz w:val="28"/>
          <w:szCs w:val="28"/>
          <w:rtl/>
        </w:rPr>
        <w:t xml:space="preserve">                                                                                                                                           </w:t>
      </w:r>
    </w:p>
    <w:p w:rsidR="00DE162B" w:rsidRPr="00942110" w:rsidRDefault="00DE162B">
      <w:pPr>
        <w:rPr>
          <w:rFonts w:cs="David"/>
          <w:b/>
          <w:sz w:val="28"/>
          <w:szCs w:val="28"/>
        </w:rPr>
      </w:pPr>
    </w:p>
    <w:sectPr w:rsidR="00DE162B" w:rsidRPr="00942110" w:rsidSect="000148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EC9"/>
    <w:rsid w:val="000148D6"/>
    <w:rsid w:val="003C152B"/>
    <w:rsid w:val="004379CC"/>
    <w:rsid w:val="0080366A"/>
    <w:rsid w:val="00942110"/>
    <w:rsid w:val="00AB7400"/>
    <w:rsid w:val="00DE162B"/>
    <w:rsid w:val="00E90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173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Z69</cp:lastModifiedBy>
  <cp:revision>2</cp:revision>
  <dcterms:created xsi:type="dcterms:W3CDTF">2015-09-06T16:43:00Z</dcterms:created>
  <dcterms:modified xsi:type="dcterms:W3CDTF">2015-09-06T16:43:00Z</dcterms:modified>
</cp:coreProperties>
</file>